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6D371" w14:textId="77777777" w:rsidR="0091012A" w:rsidRPr="0091012A" w:rsidRDefault="0091012A" w:rsidP="0091012A">
      <w:pPr>
        <w:rPr>
          <w:sz w:val="28"/>
          <w:szCs w:val="28"/>
        </w:rPr>
      </w:pPr>
      <w:r w:rsidRPr="0091012A">
        <w:rPr>
          <w:sz w:val="28"/>
          <w:szCs w:val="28"/>
        </w:rPr>
        <w:t xml:space="preserve">Impulsventilator IVRW EC 225 </w:t>
      </w:r>
    </w:p>
    <w:p w14:paraId="7F263B56" w14:textId="764DEB07" w:rsidR="00E10D15" w:rsidRDefault="0091012A" w:rsidP="0091012A">
      <w:pPr>
        <w:rPr>
          <w:sz w:val="28"/>
          <w:szCs w:val="28"/>
        </w:rPr>
      </w:pPr>
      <w:r w:rsidRPr="0091012A">
        <w:rPr>
          <w:sz w:val="28"/>
          <w:szCs w:val="28"/>
        </w:rPr>
        <w:t>Leistungsstarke Lösung mit minimaler Bauhöhe</w:t>
      </w:r>
    </w:p>
    <w:p w14:paraId="263E600F" w14:textId="77777777" w:rsidR="0091012A" w:rsidRDefault="0091012A" w:rsidP="0091012A"/>
    <w:p w14:paraId="0F7D58B2" w14:textId="77777777" w:rsidR="0091012A" w:rsidRDefault="0091012A" w:rsidP="0091012A">
      <w:r>
        <w:t>Helios präsentiert auf der ISH 2025 erstmals den neuen Impulsventilator IVRW EC 225 – die ideale Lösung für die Be- und Entlüftung von Garagen und Industrieanwendungen mit niedrigen Deckenhöhen. Dank der äußerst kompakten Bauhöhe von nur 150 mm lässt er sich selbst bei beengten Platzverhältnissen problemlos installieren, ohne Kompromisse bei der Leistung einzugehen. Zwei energieeffiziente EC-Motoren mit einer Förderleistung von bis zu 2.200 m³/h gewährleisten eine optimale Luftzirkulation und maximale Effizienz.</w:t>
      </w:r>
    </w:p>
    <w:p w14:paraId="56C06E78" w14:textId="77777777" w:rsidR="0091012A" w:rsidRDefault="0091012A" w:rsidP="0091012A"/>
    <w:p w14:paraId="0856451A" w14:textId="2F5AC836" w:rsidR="00724EA1" w:rsidRDefault="0091012A" w:rsidP="0091012A">
      <w:r>
        <w:t xml:space="preserve">Der neue Helios IVRW EC 225 ist serienmäßig mit einem internen Potentiometer ausgestattet, das eine einfache Anpassung der Ventilatordrehzahl ermöglicht. Zusätzlich kann der Ventilator über ein 0-10 V Signal stufenlos geregelt und nahtlos in moderne Gebäudeleittechniksysteme (GLT) integriert werden. Durch die Anbindung von externer Sensorik ist ein bedarfsgerechter und vollautomatischer Betrieb gewährleistet. Dank des geringen Gewichts von nur 15 kg und den integrierten Befestigungsbohrungen gestaltet sich die Montage des Ventilators zudem schnell und unkompliziert. </w:t>
      </w:r>
      <w:bookmarkStart w:id="0" w:name="_GoBack"/>
      <w:bookmarkEnd w:id="0"/>
      <w:r>
        <w:t>Das verzinkte Stahlblechgehäuse gewährleistet eine hohe Langlebigkeit und Widerstandsfähigkeit, auch unter anspruchsvollen Bedingungen.</w:t>
      </w:r>
    </w:p>
    <w:sectPr w:rsidR="00724EA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E6E"/>
    <w:rsid w:val="00455FFE"/>
    <w:rsid w:val="00724EA1"/>
    <w:rsid w:val="0091012A"/>
    <w:rsid w:val="00A156B6"/>
    <w:rsid w:val="00A41E6E"/>
    <w:rsid w:val="00A703C8"/>
    <w:rsid w:val="00C003D5"/>
    <w:rsid w:val="00C42D1C"/>
    <w:rsid w:val="00D8532E"/>
    <w:rsid w:val="00E10D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5A486"/>
  <w15:chartTrackingRefBased/>
  <w15:docId w15:val="{BBAE4276-66D3-486A-A8C8-189CC494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1126</Characters>
  <Application>Microsoft Office Word</Application>
  <DocSecurity>0</DocSecurity>
  <Lines>9</Lines>
  <Paragraphs>2</Paragraphs>
  <ScaleCrop>false</ScaleCrop>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Demir Sandra (Helios Ventilatoren)</dc:creator>
  <cp:keywords/>
  <dc:description/>
  <cp:lastModifiedBy>Demir Sandra (Helios Ventilatoren)</cp:lastModifiedBy>
  <cp:revision>9</cp:revision>
  <dcterms:created xsi:type="dcterms:W3CDTF">2024-09-20T08:06:00Z</dcterms:created>
  <dcterms:modified xsi:type="dcterms:W3CDTF">2025-03-07T10:06:00Z</dcterms:modified>
</cp:coreProperties>
</file>